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BC15" w14:textId="77777777" w:rsidR="00AF4C26" w:rsidRPr="00AF4C26" w:rsidRDefault="0022122E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58D3689F">
                <wp:simplePos x="0" y="0"/>
                <wp:positionH relativeFrom="column">
                  <wp:posOffset>-148590</wp:posOffset>
                </wp:positionH>
                <wp:positionV relativeFrom="paragraph">
                  <wp:posOffset>16510</wp:posOffset>
                </wp:positionV>
                <wp:extent cx="6591300" cy="6305550"/>
                <wp:effectExtent l="0" t="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630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E81D" id="正方形/長方形 1" o:spid="_x0000_s1026" style="position:absolute;left:0;text-align:left;margin-left:-11.7pt;margin-top:1.3pt;width:519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" filled="f" strokecolor="black [3213]">
                <v:path arrowok="t"/>
              </v:rect>
            </w:pict>
          </mc:Fallback>
        </mc:AlternateContent>
      </w:r>
    </w:p>
    <w:p w14:paraId="18542B1A" w14:textId="3B9403B9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77777777" w:rsidR="008128DE" w:rsidRPr="00CB13D2" w:rsidRDefault="00122591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令和２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7777777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0BAA0052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5731AE">
        <w:rPr>
          <w:rFonts w:hint="eastAsia"/>
          <w:sz w:val="26"/>
          <w:szCs w:val="26"/>
        </w:rPr>
        <w:t>伊佐　正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77777777" w:rsidR="008128DE" w:rsidRPr="00CB13D2" w:rsidRDefault="008128DE" w:rsidP="00DE353C">
      <w:pPr>
        <w:spacing w:line="360" w:lineRule="auto"/>
        <w:ind w:leftChars="337" w:left="708"/>
        <w:jc w:val="right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　　　</w:t>
      </w:r>
      <w:r w:rsidR="00B33572">
        <w:rPr>
          <w:rFonts w:hint="eastAsia"/>
          <w:sz w:val="26"/>
          <w:szCs w:val="26"/>
          <w:u w:val="single"/>
        </w:rPr>
        <w:t>印</w:t>
      </w:r>
    </w:p>
    <w:p w14:paraId="50177568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23295A08" w:rsidR="008128DE" w:rsidRDefault="008128DE" w:rsidP="001E09C5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22591">
        <w:rPr>
          <w:rFonts w:hint="eastAsia"/>
          <w:sz w:val="26"/>
          <w:szCs w:val="26"/>
        </w:rPr>
        <w:t>令和２</w:t>
      </w:r>
      <w:r w:rsidRPr="00CB13D2">
        <w:rPr>
          <w:rFonts w:hint="eastAsia"/>
          <w:sz w:val="26"/>
          <w:szCs w:val="26"/>
        </w:rPr>
        <w:t>年</w:t>
      </w:r>
      <w:r w:rsidR="001E09C5">
        <w:rPr>
          <w:rFonts w:hint="eastAsia"/>
          <w:sz w:val="26"/>
          <w:szCs w:val="26"/>
        </w:rPr>
        <w:t>9</w:t>
      </w:r>
      <w:r w:rsidRPr="00934D4D">
        <w:rPr>
          <w:rFonts w:hint="eastAsia"/>
          <w:sz w:val="26"/>
          <w:szCs w:val="26"/>
        </w:rPr>
        <w:t>月</w:t>
      </w:r>
      <w:r w:rsidR="001E09C5">
        <w:rPr>
          <w:rFonts w:hint="eastAsia"/>
          <w:sz w:val="26"/>
          <w:szCs w:val="26"/>
        </w:rPr>
        <w:t>2</w:t>
      </w:r>
      <w:r w:rsidR="001E09C5">
        <w:rPr>
          <w:sz w:val="26"/>
          <w:szCs w:val="26"/>
        </w:rPr>
        <w:t>3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BD521E">
        <w:rPr>
          <w:rFonts w:hint="eastAsia"/>
          <w:sz w:val="26"/>
          <w:szCs w:val="26"/>
        </w:rPr>
        <w:t>水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122591">
        <w:rPr>
          <w:rFonts w:hint="eastAsia"/>
          <w:sz w:val="26"/>
          <w:szCs w:val="26"/>
        </w:rPr>
        <w:t>1</w:t>
      </w:r>
      <w:r w:rsidR="00CC785C">
        <w:rPr>
          <w:rFonts w:hint="eastAsia"/>
          <w:sz w:val="26"/>
          <w:szCs w:val="26"/>
        </w:rPr>
        <w:t>6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122591" w:rsidRDefault="008128DE" w:rsidP="008128DE">
      <w:pPr>
        <w:spacing w:line="360" w:lineRule="auto"/>
        <w:rPr>
          <w:sz w:val="26"/>
          <w:szCs w:val="26"/>
        </w:rPr>
      </w:pPr>
    </w:p>
    <w:p w14:paraId="1682A154" w14:textId="77777777"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2C73D06F" w14:textId="77777777" w:rsidR="007D673E" w:rsidRPr="007D673E" w:rsidRDefault="008128DE" w:rsidP="007D673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D673E">
        <w:rPr>
          <w:rFonts w:hint="eastAsia"/>
          <w:sz w:val="26"/>
          <w:szCs w:val="26"/>
        </w:rPr>
        <w:t>評議員（氏名：　　　　　　　　　　）</w:t>
      </w:r>
    </w:p>
    <w:p w14:paraId="720FFFA6" w14:textId="77777777" w:rsidR="00166BD0" w:rsidRDefault="007D673E" w:rsidP="00166BD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評議員以外</w:t>
      </w:r>
      <w:r w:rsidR="002A54EF">
        <w:rPr>
          <w:rFonts w:hint="eastAsia"/>
          <w:sz w:val="26"/>
          <w:szCs w:val="26"/>
        </w:rPr>
        <w:t>（代理出席）</w:t>
      </w:r>
    </w:p>
    <w:p w14:paraId="6ACF6E86" w14:textId="5C1674AA" w:rsidR="00436F77" w:rsidRPr="00166BD0" w:rsidRDefault="00162F88" w:rsidP="00162F88">
      <w:pPr>
        <w:pStyle w:val="a7"/>
        <w:spacing w:line="360" w:lineRule="auto"/>
        <w:ind w:leftChars="0" w:left="1134" w:hangingChars="436" w:hanging="1134"/>
        <w:rPr>
          <w:sz w:val="26"/>
          <w:szCs w:val="26"/>
        </w:rPr>
      </w:pPr>
      <w:r w:rsidRPr="008F3053">
        <w:rPr>
          <w:sz w:val="26"/>
          <w:szCs w:val="26"/>
        </w:rPr>
        <w:tab/>
      </w:r>
      <w:r w:rsidRPr="008F3053">
        <w:rPr>
          <w:sz w:val="26"/>
          <w:szCs w:val="26"/>
        </w:rPr>
        <w:tab/>
      </w:r>
      <w:r w:rsidR="00AD7E0F">
        <w:rPr>
          <w:sz w:val="26"/>
          <w:szCs w:val="26"/>
        </w:rPr>
        <w:tab/>
      </w:r>
      <w:r w:rsidR="00436F77" w:rsidRPr="00166BD0">
        <w:rPr>
          <w:rFonts w:hint="eastAsia"/>
          <w:sz w:val="26"/>
          <w:szCs w:val="26"/>
          <w:u w:val="single"/>
        </w:rPr>
        <w:t xml:space="preserve">氏名　　　</w:t>
      </w:r>
      <w:r w:rsidR="00436F77" w:rsidRPr="00166BD0">
        <w:rPr>
          <w:rFonts w:hint="eastAsia"/>
          <w:sz w:val="26"/>
          <w:szCs w:val="26"/>
          <w:u w:val="single"/>
        </w:rPr>
        <w:t xml:space="preserve">  </w:t>
      </w:r>
      <w:r w:rsidR="00436F77" w:rsidRPr="00166BD0">
        <w:rPr>
          <w:rFonts w:hint="eastAsia"/>
          <w:sz w:val="26"/>
          <w:szCs w:val="26"/>
          <w:u w:val="single"/>
        </w:rPr>
        <w:t xml:space="preserve">　　　　</w:t>
      </w:r>
      <w:r w:rsidR="008F3053">
        <w:rPr>
          <w:rFonts w:hint="eastAsia"/>
          <w:sz w:val="26"/>
          <w:szCs w:val="26"/>
          <w:u w:val="single"/>
        </w:rPr>
        <w:t xml:space="preserve">　　　　　　　</w:t>
      </w:r>
      <w:r w:rsidR="00436F77" w:rsidRPr="00166BD0">
        <w:rPr>
          <w:rFonts w:hint="eastAsia"/>
          <w:sz w:val="26"/>
          <w:szCs w:val="26"/>
          <w:u w:val="single"/>
        </w:rPr>
        <w:t xml:space="preserve">　　</w:t>
      </w:r>
      <w:r w:rsidR="00B33572">
        <w:rPr>
          <w:rFonts w:hint="eastAsia"/>
          <w:sz w:val="26"/>
          <w:szCs w:val="26"/>
          <w:u w:val="single"/>
        </w:rPr>
        <w:t xml:space="preserve">　</w:t>
      </w:r>
      <w:r w:rsidR="00BF5CEC">
        <w:rPr>
          <w:rFonts w:hint="eastAsia"/>
          <w:sz w:val="26"/>
          <w:szCs w:val="26"/>
          <w:u w:val="single"/>
        </w:rPr>
        <w:t xml:space="preserve">　　</w:t>
      </w:r>
      <w:r w:rsidR="00CC785C">
        <w:rPr>
          <w:rFonts w:hint="eastAsia"/>
          <w:sz w:val="26"/>
          <w:szCs w:val="26"/>
          <w:u w:val="single"/>
        </w:rPr>
        <w:t xml:space="preserve">　</w:t>
      </w:r>
    </w:p>
    <w:p w14:paraId="32D00830" w14:textId="64867E7D" w:rsidR="00436F77" w:rsidRPr="00CB13D2" w:rsidRDefault="00162F88" w:rsidP="00162F88">
      <w:pPr>
        <w:adjustRightInd w:val="0"/>
        <w:snapToGrid w:val="0"/>
        <w:spacing w:line="360" w:lineRule="auto"/>
        <w:ind w:left="1134" w:hangingChars="436" w:hanging="1134"/>
        <w:rPr>
          <w:sz w:val="26"/>
          <w:szCs w:val="26"/>
          <w:u w:val="single"/>
        </w:rPr>
      </w:pPr>
      <w:r w:rsidRPr="008F3053">
        <w:rPr>
          <w:sz w:val="26"/>
          <w:szCs w:val="26"/>
        </w:rPr>
        <w:tab/>
      </w:r>
      <w:r w:rsidRPr="008F3053">
        <w:rPr>
          <w:sz w:val="26"/>
          <w:szCs w:val="26"/>
        </w:rPr>
        <w:tab/>
      </w:r>
      <w:r w:rsidR="00AD7E0F">
        <w:rPr>
          <w:sz w:val="26"/>
          <w:szCs w:val="26"/>
        </w:rPr>
        <w:tab/>
      </w:r>
      <w:r w:rsidR="00436F77"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="00436F77" w:rsidRPr="00CB13D2">
        <w:rPr>
          <w:rFonts w:hint="eastAsia"/>
          <w:sz w:val="26"/>
          <w:szCs w:val="26"/>
          <w:u w:val="single"/>
        </w:rPr>
        <w:t xml:space="preserve">役職　　　　　　</w:t>
      </w:r>
      <w:r w:rsidR="008F3053">
        <w:rPr>
          <w:rFonts w:hint="eastAsia"/>
          <w:sz w:val="26"/>
          <w:szCs w:val="26"/>
          <w:u w:val="single"/>
        </w:rPr>
        <w:t xml:space="preserve">　　　　</w:t>
      </w:r>
      <w:r w:rsidR="00436F77" w:rsidRPr="00CB13D2">
        <w:rPr>
          <w:rFonts w:hint="eastAsia"/>
          <w:sz w:val="26"/>
          <w:szCs w:val="26"/>
          <w:u w:val="single"/>
        </w:rPr>
        <w:t xml:space="preserve">　　</w:t>
      </w:r>
      <w:r w:rsidR="00436F77">
        <w:rPr>
          <w:rFonts w:hint="eastAsia"/>
          <w:sz w:val="26"/>
          <w:szCs w:val="26"/>
          <w:u w:val="single"/>
        </w:rPr>
        <w:t xml:space="preserve">　</w:t>
      </w:r>
      <w:r w:rsidR="00BF5CEC">
        <w:rPr>
          <w:rFonts w:hint="eastAsia"/>
          <w:sz w:val="26"/>
          <w:szCs w:val="26"/>
          <w:u w:val="single"/>
        </w:rPr>
        <w:t xml:space="preserve">　　</w:t>
      </w:r>
      <w:r w:rsidR="006A4FA1">
        <w:rPr>
          <w:rFonts w:hint="eastAsia"/>
          <w:sz w:val="26"/>
          <w:szCs w:val="26"/>
          <w:u w:val="single"/>
        </w:rPr>
        <w:t xml:space="preserve">　</w:t>
      </w:r>
      <w:r w:rsidR="000E6B9E">
        <w:rPr>
          <w:rFonts w:hint="eastAsia"/>
          <w:sz w:val="26"/>
          <w:szCs w:val="26"/>
          <w:u w:val="single"/>
        </w:rPr>
        <w:t xml:space="preserve">　</w:t>
      </w:r>
      <w:r w:rsidR="00CC785C">
        <w:rPr>
          <w:rFonts w:hint="eastAsia"/>
          <w:sz w:val="26"/>
          <w:szCs w:val="26"/>
          <w:u w:val="single"/>
        </w:rPr>
        <w:t xml:space="preserve">　</w:t>
      </w:r>
    </w:p>
    <w:p w14:paraId="59EFEE20" w14:textId="16AF6E5C" w:rsidR="00436F77" w:rsidRPr="004F02C4" w:rsidRDefault="00162F88" w:rsidP="004F02C4">
      <w:pPr>
        <w:adjustRightInd w:val="0"/>
        <w:snapToGrid w:val="0"/>
        <w:spacing w:line="360" w:lineRule="auto"/>
        <w:ind w:left="1134" w:hangingChars="436" w:hanging="1134"/>
        <w:jc w:val="left"/>
        <w:rPr>
          <w:sz w:val="26"/>
          <w:szCs w:val="26"/>
          <w:u w:val="single"/>
        </w:rPr>
      </w:pPr>
      <w:r w:rsidRPr="008F3053">
        <w:rPr>
          <w:sz w:val="26"/>
          <w:szCs w:val="26"/>
        </w:rPr>
        <w:tab/>
      </w:r>
      <w:r w:rsidRPr="008F3053">
        <w:rPr>
          <w:sz w:val="26"/>
          <w:szCs w:val="26"/>
        </w:rPr>
        <w:tab/>
      </w:r>
      <w:r w:rsidR="00AD7E0F">
        <w:rPr>
          <w:sz w:val="26"/>
          <w:szCs w:val="26"/>
        </w:rPr>
        <w:tab/>
      </w:r>
      <w:r w:rsidR="00436F77" w:rsidRPr="00CB13D2">
        <w:rPr>
          <w:rFonts w:hint="eastAsia"/>
          <w:sz w:val="26"/>
          <w:szCs w:val="26"/>
          <w:u w:val="single"/>
        </w:rPr>
        <w:t xml:space="preserve">所属機関　　</w:t>
      </w:r>
      <w:r w:rsidR="006A4FA1">
        <w:rPr>
          <w:rFonts w:hint="eastAsia"/>
          <w:sz w:val="26"/>
          <w:szCs w:val="26"/>
          <w:u w:val="single"/>
        </w:rPr>
        <w:t xml:space="preserve">　　　</w:t>
      </w:r>
      <w:r w:rsidR="00436F77" w:rsidRPr="00CB13D2">
        <w:rPr>
          <w:rFonts w:hint="eastAsia"/>
          <w:sz w:val="26"/>
          <w:szCs w:val="26"/>
          <w:u w:val="single"/>
        </w:rPr>
        <w:t xml:space="preserve">　</w:t>
      </w:r>
      <w:r w:rsidR="008F3053">
        <w:rPr>
          <w:rFonts w:hint="eastAsia"/>
          <w:sz w:val="26"/>
          <w:szCs w:val="26"/>
          <w:u w:val="single"/>
        </w:rPr>
        <w:t xml:space="preserve">　　　</w:t>
      </w:r>
      <w:r w:rsidR="00436F77" w:rsidRPr="00CB13D2">
        <w:rPr>
          <w:rFonts w:hint="eastAsia"/>
          <w:sz w:val="26"/>
          <w:szCs w:val="26"/>
          <w:u w:val="single"/>
        </w:rPr>
        <w:t xml:space="preserve">　　　　　　</w:t>
      </w:r>
      <w:r w:rsidR="00BF5CEC">
        <w:rPr>
          <w:rFonts w:hint="eastAsia"/>
          <w:sz w:val="26"/>
          <w:szCs w:val="26"/>
          <w:u w:val="single"/>
        </w:rPr>
        <w:t xml:space="preserve">　　</w:t>
      </w:r>
      <w:r w:rsidR="00436F77">
        <w:rPr>
          <w:rFonts w:hint="eastAsia"/>
          <w:sz w:val="26"/>
          <w:szCs w:val="26"/>
          <w:u w:val="single"/>
        </w:rPr>
        <w:t xml:space="preserve">　</w:t>
      </w:r>
      <w:r w:rsidR="00CC785C">
        <w:rPr>
          <w:rFonts w:hint="eastAsia"/>
          <w:sz w:val="26"/>
          <w:szCs w:val="26"/>
          <w:u w:val="single"/>
        </w:rPr>
        <w:t xml:space="preserve">　</w:t>
      </w:r>
    </w:p>
    <w:p w14:paraId="648F24C1" w14:textId="77777777" w:rsidR="008128DE" w:rsidRPr="00543762" w:rsidRDefault="00436F77" w:rsidP="00543762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2C5C42C0" w14:textId="77777777" w:rsidR="008128DE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6A799611" w14:textId="7ED7F715" w:rsidR="007F2568" w:rsidRPr="00472FA3" w:rsidRDefault="007F2568" w:rsidP="008128D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E2A78">
        <w:rPr>
          <w:rFonts w:hint="eastAsia"/>
          <w:sz w:val="22"/>
        </w:rPr>
        <w:t>同</w:t>
      </w:r>
      <w:r w:rsidR="001C0014">
        <w:rPr>
          <w:rFonts w:hint="eastAsia"/>
          <w:sz w:val="22"/>
        </w:rPr>
        <w:t>学会</w:t>
      </w:r>
      <w:r w:rsidR="00522395">
        <w:rPr>
          <w:rFonts w:hint="eastAsia"/>
          <w:sz w:val="22"/>
        </w:rPr>
        <w:t>の</w:t>
      </w:r>
      <w:r w:rsidR="001C0014">
        <w:rPr>
          <w:rFonts w:hint="eastAsia"/>
          <w:sz w:val="22"/>
        </w:rPr>
        <w:t>評議員以外の役員等を代理人とする場合は、</w:t>
      </w:r>
      <w:r w:rsidR="00DC3B7E">
        <w:rPr>
          <w:rFonts w:hint="eastAsia"/>
          <w:sz w:val="22"/>
        </w:rPr>
        <w:t>評議員と同等とみなします。</w:t>
      </w:r>
    </w:p>
    <w:p w14:paraId="16B48435" w14:textId="2181D3FB" w:rsidR="00032B8F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032B8F" w:rsidRPr="00032B8F">
        <w:rPr>
          <w:rFonts w:hint="eastAsia"/>
          <w:sz w:val="22"/>
          <w:u w:val="single"/>
        </w:rPr>
        <w:t>8</w:t>
      </w:r>
      <w:r w:rsidRPr="00032B8F">
        <w:rPr>
          <w:rFonts w:hint="eastAsia"/>
          <w:b/>
          <w:sz w:val="22"/>
          <w:u w:val="single"/>
        </w:rPr>
        <w:t>月</w:t>
      </w:r>
      <w:r w:rsidR="00032B8F" w:rsidRPr="00032B8F">
        <w:rPr>
          <w:rFonts w:hint="eastAsia"/>
          <w:sz w:val="22"/>
          <w:u w:val="single"/>
        </w:rPr>
        <w:t>31</w:t>
      </w:r>
      <w:r w:rsidRPr="00032B8F">
        <w:rPr>
          <w:rFonts w:hint="eastAsia"/>
          <w:b/>
          <w:sz w:val="22"/>
          <w:u w:val="single"/>
        </w:rPr>
        <w:t>日（</w:t>
      </w:r>
      <w:r w:rsidR="00032B8F" w:rsidRPr="00032B8F">
        <w:rPr>
          <w:rFonts w:hint="eastAsia"/>
          <w:sz w:val="22"/>
          <w:u w:val="single"/>
        </w:rPr>
        <w:t>月</w:t>
      </w:r>
      <w:r w:rsidRPr="00032B8F">
        <w:rPr>
          <w:rFonts w:hint="eastAsia"/>
          <w:b/>
          <w:sz w:val="22"/>
          <w:u w:val="single"/>
        </w:rPr>
        <w:t>）までに</w:t>
      </w:r>
      <w:r>
        <w:rPr>
          <w:rFonts w:hint="eastAsia"/>
          <w:sz w:val="22"/>
        </w:rPr>
        <w:t>事務局宛てに</w:t>
      </w:r>
      <w:r w:rsidR="00761E13">
        <w:rPr>
          <w:rFonts w:hint="eastAsia"/>
          <w:sz w:val="22"/>
        </w:rPr>
        <w:t>PDF</w:t>
      </w:r>
      <w:r w:rsidR="00032B8F">
        <w:rPr>
          <w:rFonts w:hint="eastAsia"/>
          <w:sz w:val="22"/>
        </w:rPr>
        <w:t>ファイル</w:t>
      </w:r>
      <w:r w:rsidR="00761E13">
        <w:rPr>
          <w:rFonts w:hint="eastAsia"/>
          <w:sz w:val="22"/>
        </w:rPr>
        <w:t>でメール送信もしくは出欠確認サイトより</w:t>
      </w:r>
    </w:p>
    <w:p w14:paraId="7C4D1281" w14:textId="2640A099" w:rsidR="00761E13" w:rsidRDefault="00761E13" w:rsidP="00032B8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ご提出ください。</w:t>
      </w:r>
      <w:r w:rsidR="008128DE" w:rsidRPr="00472FA3">
        <w:rPr>
          <w:rFonts w:hint="eastAsia"/>
          <w:sz w:val="22"/>
        </w:rPr>
        <w:t>。</w:t>
      </w:r>
    </w:p>
    <w:p w14:paraId="016E2E93" w14:textId="77777777" w:rsidR="008128DE" w:rsidRPr="00472FA3" w:rsidRDefault="008128DE" w:rsidP="00207D7B">
      <w:pPr>
        <w:ind w:leftChars="202" w:left="424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宛先：　</w:t>
      </w:r>
      <w:r w:rsidRPr="00472FA3">
        <w:rPr>
          <w:rFonts w:hint="eastAsia"/>
          <w:sz w:val="22"/>
        </w:rPr>
        <w:t>〒</w:t>
      </w:r>
      <w:r w:rsidRPr="00472FA3">
        <w:rPr>
          <w:rFonts w:hint="eastAsia"/>
          <w:sz w:val="22"/>
        </w:rPr>
        <w:t>351-0198</w:t>
      </w:r>
      <w:r w:rsidRPr="00472FA3">
        <w:rPr>
          <w:rFonts w:hint="eastAsia"/>
          <w:sz w:val="22"/>
        </w:rPr>
        <w:t xml:space="preserve">　埼玉県和光市広沢</w:t>
      </w:r>
      <w:r w:rsidRPr="00472FA3">
        <w:rPr>
          <w:rFonts w:hint="eastAsia"/>
          <w:sz w:val="22"/>
        </w:rPr>
        <w:t>2-1</w:t>
      </w:r>
    </w:p>
    <w:p w14:paraId="7AFD7A04" w14:textId="77777777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 w:rsidRPr="00472FA3">
        <w:rPr>
          <w:rFonts w:hint="eastAsia"/>
          <w:sz w:val="22"/>
        </w:rPr>
        <w:t>理化学研究所</w:t>
      </w:r>
      <w:r w:rsidRPr="00472FA3">
        <w:rPr>
          <w:rFonts w:hint="eastAsia"/>
          <w:sz w:val="22"/>
        </w:rPr>
        <w:t xml:space="preserve"> </w:t>
      </w:r>
      <w:r w:rsidRPr="00472FA3">
        <w:rPr>
          <w:rFonts w:hint="eastAsia"/>
          <w:sz w:val="22"/>
        </w:rPr>
        <w:t>脳</w:t>
      </w:r>
      <w:r w:rsidR="00543762">
        <w:rPr>
          <w:rFonts w:hint="eastAsia"/>
          <w:sz w:val="22"/>
        </w:rPr>
        <w:t>神経</w:t>
      </w:r>
      <w:r w:rsidRPr="00472FA3">
        <w:rPr>
          <w:rFonts w:hint="eastAsia"/>
          <w:sz w:val="22"/>
        </w:rPr>
        <w:t>科学研究推進室</w:t>
      </w:r>
      <w:r>
        <w:rPr>
          <w:rFonts w:hint="eastAsia"/>
          <w:sz w:val="22"/>
        </w:rPr>
        <w:t>内</w:t>
      </w:r>
    </w:p>
    <w:p w14:paraId="693EE9A2" w14:textId="77777777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>
        <w:rPr>
          <w:rFonts w:hint="eastAsia"/>
          <w:sz w:val="22"/>
        </w:rPr>
        <w:t xml:space="preserve"> </w:t>
      </w:r>
      <w:r w:rsidR="00543762">
        <w:rPr>
          <w:rFonts w:hint="eastAsia"/>
          <w:sz w:val="22"/>
        </w:rPr>
        <w:t>孝子</w:t>
      </w:r>
      <w:r>
        <w:rPr>
          <w:rFonts w:hint="eastAsia"/>
          <w:sz w:val="22"/>
        </w:rPr>
        <w:t>）</w:t>
      </w:r>
    </w:p>
    <w:p w14:paraId="2D95CCBC" w14:textId="77777777" w:rsidR="000C6C2B" w:rsidRPr="000C6C2B" w:rsidRDefault="00135F01" w:rsidP="000C6C2B">
      <w:pPr>
        <w:ind w:leftChars="202" w:left="424" w:firstLineChars="400" w:firstLine="840"/>
        <w:jc w:val="right"/>
        <w:rPr>
          <w:sz w:val="22"/>
        </w:rPr>
      </w:pPr>
      <w:hyperlink r:id="rId7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5574A" w14:textId="77777777" w:rsidR="00135F01" w:rsidRDefault="00135F01" w:rsidP="006464C3">
      <w:r>
        <w:separator/>
      </w:r>
    </w:p>
  </w:endnote>
  <w:endnote w:type="continuationSeparator" w:id="0">
    <w:p w14:paraId="3B31A74F" w14:textId="77777777" w:rsidR="00135F01" w:rsidRDefault="00135F01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8A90B" w14:textId="77777777" w:rsidR="00135F01" w:rsidRDefault="00135F01" w:rsidP="006464C3">
      <w:r>
        <w:separator/>
      </w:r>
    </w:p>
  </w:footnote>
  <w:footnote w:type="continuationSeparator" w:id="0">
    <w:p w14:paraId="339C904E" w14:textId="77777777" w:rsidR="00135F01" w:rsidRDefault="00135F01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26"/>
    <w:rsid w:val="00007E92"/>
    <w:rsid w:val="00032B8F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35F01"/>
    <w:rsid w:val="00162F88"/>
    <w:rsid w:val="00166BD0"/>
    <w:rsid w:val="001873E0"/>
    <w:rsid w:val="00193DFC"/>
    <w:rsid w:val="001B4970"/>
    <w:rsid w:val="001B588B"/>
    <w:rsid w:val="001C0014"/>
    <w:rsid w:val="001C0309"/>
    <w:rsid w:val="001E09C5"/>
    <w:rsid w:val="00207D7B"/>
    <w:rsid w:val="0022122E"/>
    <w:rsid w:val="00247604"/>
    <w:rsid w:val="00255593"/>
    <w:rsid w:val="0027765D"/>
    <w:rsid w:val="00281C61"/>
    <w:rsid w:val="00294F02"/>
    <w:rsid w:val="002955F5"/>
    <w:rsid w:val="002A1932"/>
    <w:rsid w:val="002A54EF"/>
    <w:rsid w:val="002C406A"/>
    <w:rsid w:val="002F5B2E"/>
    <w:rsid w:val="00301C14"/>
    <w:rsid w:val="003104F6"/>
    <w:rsid w:val="00335F67"/>
    <w:rsid w:val="003402DB"/>
    <w:rsid w:val="003538CE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36F77"/>
    <w:rsid w:val="0045217A"/>
    <w:rsid w:val="00472FA3"/>
    <w:rsid w:val="004A3C36"/>
    <w:rsid w:val="004C5EF5"/>
    <w:rsid w:val="004C6A93"/>
    <w:rsid w:val="004E4CC7"/>
    <w:rsid w:val="004F02C4"/>
    <w:rsid w:val="00500A98"/>
    <w:rsid w:val="005134D9"/>
    <w:rsid w:val="00522395"/>
    <w:rsid w:val="00543762"/>
    <w:rsid w:val="005561D1"/>
    <w:rsid w:val="005731AE"/>
    <w:rsid w:val="005A3EB9"/>
    <w:rsid w:val="005A631E"/>
    <w:rsid w:val="005B66A0"/>
    <w:rsid w:val="00600DBF"/>
    <w:rsid w:val="00601E7B"/>
    <w:rsid w:val="006026DF"/>
    <w:rsid w:val="00613401"/>
    <w:rsid w:val="0062206F"/>
    <w:rsid w:val="00626412"/>
    <w:rsid w:val="00627E24"/>
    <w:rsid w:val="006464C3"/>
    <w:rsid w:val="006A4FA1"/>
    <w:rsid w:val="006E266E"/>
    <w:rsid w:val="00725AA1"/>
    <w:rsid w:val="00761E13"/>
    <w:rsid w:val="00773A71"/>
    <w:rsid w:val="007A66C6"/>
    <w:rsid w:val="007B2746"/>
    <w:rsid w:val="007B6634"/>
    <w:rsid w:val="007D673E"/>
    <w:rsid w:val="007F0ABA"/>
    <w:rsid w:val="007F2568"/>
    <w:rsid w:val="0080150D"/>
    <w:rsid w:val="00806BFD"/>
    <w:rsid w:val="008128DE"/>
    <w:rsid w:val="00817D35"/>
    <w:rsid w:val="008458F0"/>
    <w:rsid w:val="00865700"/>
    <w:rsid w:val="008A11B1"/>
    <w:rsid w:val="008D2E88"/>
    <w:rsid w:val="008F3053"/>
    <w:rsid w:val="0090535C"/>
    <w:rsid w:val="00934D4D"/>
    <w:rsid w:val="009373FD"/>
    <w:rsid w:val="009802E4"/>
    <w:rsid w:val="009C1456"/>
    <w:rsid w:val="009C4545"/>
    <w:rsid w:val="009D40E2"/>
    <w:rsid w:val="009D7A45"/>
    <w:rsid w:val="00A5342D"/>
    <w:rsid w:val="00AD7E0F"/>
    <w:rsid w:val="00AF080D"/>
    <w:rsid w:val="00AF4C26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B6327"/>
    <w:rsid w:val="00BD188D"/>
    <w:rsid w:val="00BD521E"/>
    <w:rsid w:val="00BF5CEC"/>
    <w:rsid w:val="00C12CFB"/>
    <w:rsid w:val="00C13E41"/>
    <w:rsid w:val="00C36FC0"/>
    <w:rsid w:val="00C40F35"/>
    <w:rsid w:val="00C500AD"/>
    <w:rsid w:val="00C55FD3"/>
    <w:rsid w:val="00C840F3"/>
    <w:rsid w:val="00C9765E"/>
    <w:rsid w:val="00CC785C"/>
    <w:rsid w:val="00CD01DD"/>
    <w:rsid w:val="00CE2A78"/>
    <w:rsid w:val="00CE3EDE"/>
    <w:rsid w:val="00D25CBA"/>
    <w:rsid w:val="00DA64D8"/>
    <w:rsid w:val="00DB6B2D"/>
    <w:rsid w:val="00DC3B7E"/>
    <w:rsid w:val="00DE353C"/>
    <w:rsid w:val="00E335E2"/>
    <w:rsid w:val="00E45C4D"/>
    <w:rsid w:val="00E46D2A"/>
    <w:rsid w:val="00E875A3"/>
    <w:rsid w:val="00E93069"/>
    <w:rsid w:val="00EB737B"/>
    <w:rsid w:val="00EC23EC"/>
    <w:rsid w:val="00ED4FC7"/>
    <w:rsid w:val="00ED697A"/>
    <w:rsid w:val="00EF6879"/>
    <w:rsid w:val="00F24F18"/>
    <w:rsid w:val="00F44F8B"/>
    <w:rsid w:val="00F77D86"/>
    <w:rsid w:val="00F843F8"/>
    <w:rsid w:val="00F867ED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A Koushi</cp:lastModifiedBy>
  <cp:revision>11</cp:revision>
  <dcterms:created xsi:type="dcterms:W3CDTF">2020-07-22T08:19:00Z</dcterms:created>
  <dcterms:modified xsi:type="dcterms:W3CDTF">2020-07-31T02:28:00Z</dcterms:modified>
</cp:coreProperties>
</file>